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8F" w:rsidRDefault="00E1628F">
      <w:pPr>
        <w:rPr>
          <w:rFonts w:hint="eastAsia"/>
        </w:rPr>
      </w:pPr>
    </w:p>
    <w:p w:rsidR="006815F7" w:rsidRDefault="004B0EFE" w:rsidP="004B0EFE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客户端环境说明</w:t>
      </w:r>
      <w:r w:rsidR="006815F7" w:rsidRPr="004B0EFE">
        <w:rPr>
          <w:rFonts w:hint="eastAsia"/>
          <w:b/>
          <w:sz w:val="28"/>
          <w:szCs w:val="28"/>
        </w:rPr>
        <w:t>：</w:t>
      </w:r>
    </w:p>
    <w:p w:rsidR="004B0EFE" w:rsidRPr="004B0EFE" w:rsidRDefault="004B0EFE" w:rsidP="004B0EFE">
      <w:pPr>
        <w:ind w:firstLineChars="200" w:firstLine="560"/>
        <w:rPr>
          <w:sz w:val="28"/>
          <w:szCs w:val="28"/>
        </w:rPr>
      </w:pPr>
      <w:r w:rsidRPr="004B0EFE">
        <w:rPr>
          <w:rFonts w:hint="eastAsia"/>
          <w:sz w:val="28"/>
          <w:szCs w:val="28"/>
        </w:rPr>
        <w:t>首先请确认电脑客户端已</w:t>
      </w:r>
      <w:proofErr w:type="gramStart"/>
      <w:r w:rsidRPr="004B0EFE">
        <w:rPr>
          <w:rFonts w:hint="eastAsia"/>
          <w:sz w:val="28"/>
          <w:szCs w:val="28"/>
        </w:rPr>
        <w:t>接入智网环境</w:t>
      </w:r>
      <w:proofErr w:type="gramEnd"/>
      <w:r w:rsidRPr="004B0EFE">
        <w:rPr>
          <w:rFonts w:hint="eastAsia"/>
          <w:sz w:val="28"/>
          <w:szCs w:val="28"/>
        </w:rPr>
        <w:t>，使用</w:t>
      </w:r>
      <w:r w:rsidRPr="004B0EFE">
        <w:rPr>
          <w:rFonts w:hint="eastAsia"/>
          <w:sz w:val="28"/>
          <w:szCs w:val="28"/>
        </w:rPr>
        <w:t>IE8</w:t>
      </w:r>
      <w:r w:rsidRPr="004B0EFE">
        <w:rPr>
          <w:rFonts w:hint="eastAsia"/>
          <w:sz w:val="28"/>
          <w:szCs w:val="28"/>
        </w:rPr>
        <w:t>以上浏览器，并设置</w:t>
      </w:r>
      <w:r w:rsidR="00163765">
        <w:rPr>
          <w:rFonts w:hint="eastAsia"/>
          <w:sz w:val="28"/>
          <w:szCs w:val="28"/>
        </w:rPr>
        <w:t>为</w:t>
      </w:r>
      <w:r w:rsidR="00FE355E">
        <w:rPr>
          <w:rFonts w:hint="eastAsia"/>
          <w:sz w:val="28"/>
          <w:szCs w:val="28"/>
        </w:rPr>
        <w:t>兼容模式。</w:t>
      </w:r>
    </w:p>
    <w:p w:rsidR="004B0EFE" w:rsidRPr="004B0EFE" w:rsidRDefault="004B0EFE" w:rsidP="004B0EFE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4B0EFE">
        <w:rPr>
          <w:rFonts w:hint="eastAsia"/>
          <w:b/>
          <w:sz w:val="28"/>
          <w:szCs w:val="28"/>
        </w:rPr>
        <w:t>登陆地址</w:t>
      </w:r>
    </w:p>
    <w:p w:rsidR="004B0EFE" w:rsidRDefault="004B0EFE" w:rsidP="007864CE">
      <w:pPr>
        <w:ind w:firstLineChars="200" w:firstLine="560"/>
        <w:rPr>
          <w:sz w:val="28"/>
          <w:szCs w:val="28"/>
        </w:rPr>
      </w:pPr>
      <w:r w:rsidRPr="001B68E7">
        <w:rPr>
          <w:rFonts w:hint="eastAsia"/>
          <w:sz w:val="28"/>
          <w:szCs w:val="28"/>
        </w:rPr>
        <w:t>登录地址：</w:t>
      </w:r>
      <w:proofErr w:type="gramStart"/>
      <w:r w:rsidRPr="001B68E7">
        <w:rPr>
          <w:rFonts w:hint="eastAsia"/>
          <w:sz w:val="28"/>
          <w:szCs w:val="28"/>
        </w:rPr>
        <w:t>智网环境</w:t>
      </w:r>
      <w:proofErr w:type="gramEnd"/>
      <w:r w:rsidRPr="001B68E7">
        <w:rPr>
          <w:rFonts w:hint="eastAsia"/>
          <w:sz w:val="28"/>
          <w:szCs w:val="28"/>
        </w:rPr>
        <w:t>下</w:t>
      </w:r>
      <w:r w:rsidRPr="001B68E7">
        <w:rPr>
          <w:sz w:val="28"/>
          <w:szCs w:val="28"/>
        </w:rPr>
        <w:fldChar w:fldCharType="begin"/>
      </w:r>
      <w:r w:rsidRPr="001B68E7">
        <w:rPr>
          <w:sz w:val="28"/>
          <w:szCs w:val="28"/>
        </w:rPr>
        <w:instrText xml:space="preserve"> HYPERLINK "http://</w:instrText>
      </w:r>
      <w:r w:rsidRPr="001B68E7">
        <w:rPr>
          <w:rFonts w:hint="eastAsia"/>
          <w:sz w:val="28"/>
          <w:szCs w:val="28"/>
        </w:rPr>
        <w:instrText>publicw</w:instrText>
      </w:r>
      <w:r w:rsidRPr="001B68E7">
        <w:rPr>
          <w:sz w:val="28"/>
          <w:szCs w:val="28"/>
        </w:rPr>
        <w:instrText xml:space="preserve">.fz.fj.cn" </w:instrText>
      </w:r>
      <w:r w:rsidRPr="001B68E7">
        <w:rPr>
          <w:sz w:val="28"/>
          <w:szCs w:val="28"/>
        </w:rPr>
        <w:fldChar w:fldCharType="separate"/>
      </w:r>
      <w:r w:rsidRPr="001B68E7">
        <w:rPr>
          <w:rStyle w:val="a4"/>
          <w:sz w:val="28"/>
          <w:szCs w:val="28"/>
        </w:rPr>
        <w:t>http://</w:t>
      </w:r>
      <w:r w:rsidRPr="001B68E7">
        <w:rPr>
          <w:rStyle w:val="a4"/>
          <w:rFonts w:hint="eastAsia"/>
          <w:sz w:val="28"/>
          <w:szCs w:val="28"/>
        </w:rPr>
        <w:t>publicw</w:t>
      </w:r>
      <w:r w:rsidRPr="001B68E7">
        <w:rPr>
          <w:rStyle w:val="a4"/>
          <w:sz w:val="28"/>
          <w:szCs w:val="28"/>
        </w:rPr>
        <w:t>.fz.fj.cn</w:t>
      </w:r>
      <w:r w:rsidRPr="001B68E7">
        <w:rPr>
          <w:sz w:val="28"/>
          <w:szCs w:val="28"/>
        </w:rPr>
        <w:fldChar w:fldCharType="end"/>
      </w:r>
    </w:p>
    <w:p w:rsidR="004B0EFE" w:rsidRDefault="004B0EFE" w:rsidP="007864CE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登录用户</w:t>
      </w:r>
      <w:r w:rsidR="00E905D2" w:rsidRPr="001B68E7">
        <w:rPr>
          <w:rFonts w:hint="eastAsia"/>
          <w:sz w:val="28"/>
          <w:szCs w:val="28"/>
        </w:rPr>
        <w:t>：</w:t>
      </w:r>
    </w:p>
    <w:p w:rsidR="00E905D2" w:rsidRPr="001B68E7" w:rsidRDefault="00E905D2" w:rsidP="00D653F5">
      <w:pPr>
        <w:ind w:firstLineChars="200" w:firstLine="560"/>
        <w:rPr>
          <w:sz w:val="28"/>
          <w:szCs w:val="28"/>
        </w:rPr>
      </w:pPr>
      <w:r w:rsidRPr="001B68E7">
        <w:rPr>
          <w:rFonts w:hint="eastAsia"/>
          <w:sz w:val="28"/>
          <w:szCs w:val="28"/>
        </w:rPr>
        <w:t>市直单位</w:t>
      </w:r>
      <w:r w:rsidR="000745A9" w:rsidRPr="001B68E7">
        <w:rPr>
          <w:rFonts w:hint="eastAsia"/>
          <w:sz w:val="28"/>
          <w:szCs w:val="28"/>
        </w:rPr>
        <w:t>可</w:t>
      </w:r>
      <w:r w:rsidRPr="001B68E7">
        <w:rPr>
          <w:rFonts w:hint="eastAsia"/>
          <w:sz w:val="28"/>
          <w:szCs w:val="28"/>
        </w:rPr>
        <w:t>选用：</w:t>
      </w:r>
      <w:proofErr w:type="gramStart"/>
      <w:r w:rsidRPr="001B68E7">
        <w:rPr>
          <w:rFonts w:hint="eastAsia"/>
          <w:sz w:val="28"/>
          <w:szCs w:val="28"/>
        </w:rPr>
        <w:t>智网管理</w:t>
      </w:r>
      <w:proofErr w:type="gramEnd"/>
      <w:r w:rsidRPr="001B68E7">
        <w:rPr>
          <w:rFonts w:hint="eastAsia"/>
          <w:sz w:val="28"/>
          <w:szCs w:val="28"/>
        </w:rPr>
        <w:t>用户</w:t>
      </w:r>
      <w:r w:rsidRPr="001B68E7">
        <w:rPr>
          <w:rFonts w:hint="eastAsia"/>
          <w:sz w:val="28"/>
          <w:szCs w:val="28"/>
        </w:rPr>
        <w:t>1</w:t>
      </w:r>
      <w:r w:rsidRPr="001B68E7">
        <w:rPr>
          <w:rFonts w:hint="eastAsia"/>
          <w:sz w:val="28"/>
          <w:szCs w:val="28"/>
        </w:rPr>
        <w:t>、</w:t>
      </w:r>
      <w:proofErr w:type="gramStart"/>
      <w:r w:rsidRPr="001B68E7">
        <w:rPr>
          <w:rFonts w:hint="eastAsia"/>
          <w:sz w:val="28"/>
          <w:szCs w:val="28"/>
        </w:rPr>
        <w:t>智网管理</w:t>
      </w:r>
      <w:proofErr w:type="gramEnd"/>
      <w:r w:rsidRPr="001B68E7">
        <w:rPr>
          <w:rFonts w:hint="eastAsia"/>
          <w:sz w:val="28"/>
          <w:szCs w:val="28"/>
        </w:rPr>
        <w:t>用户</w:t>
      </w:r>
      <w:r w:rsidRPr="001B68E7">
        <w:rPr>
          <w:rFonts w:hint="eastAsia"/>
          <w:sz w:val="28"/>
          <w:szCs w:val="28"/>
        </w:rPr>
        <w:t>2</w:t>
      </w:r>
      <w:r w:rsidRPr="001B68E7">
        <w:rPr>
          <w:rFonts w:hint="eastAsia"/>
          <w:sz w:val="28"/>
          <w:szCs w:val="28"/>
        </w:rPr>
        <w:t>、</w:t>
      </w:r>
      <w:proofErr w:type="gramStart"/>
      <w:r w:rsidRPr="001B68E7">
        <w:rPr>
          <w:rFonts w:hint="eastAsia"/>
          <w:sz w:val="28"/>
          <w:szCs w:val="28"/>
        </w:rPr>
        <w:t>智网管理</w:t>
      </w:r>
      <w:proofErr w:type="gramEnd"/>
      <w:r w:rsidRPr="001B68E7">
        <w:rPr>
          <w:rFonts w:hint="eastAsia"/>
          <w:sz w:val="28"/>
          <w:szCs w:val="28"/>
        </w:rPr>
        <w:t>用户</w:t>
      </w:r>
      <w:r w:rsidRPr="001B68E7">
        <w:rPr>
          <w:rFonts w:hint="eastAsia"/>
          <w:sz w:val="28"/>
          <w:szCs w:val="28"/>
        </w:rPr>
        <w:t>3</w:t>
      </w:r>
      <w:r w:rsidR="004B0EFE">
        <w:rPr>
          <w:rFonts w:hint="eastAsia"/>
          <w:sz w:val="28"/>
          <w:szCs w:val="28"/>
        </w:rPr>
        <w:t>，三个账号任意选择一个登录即可。</w:t>
      </w:r>
    </w:p>
    <w:p w:rsidR="00D41FDD" w:rsidRPr="001B68E7" w:rsidRDefault="00E905D2" w:rsidP="007864CE">
      <w:pPr>
        <w:ind w:firstLineChars="200" w:firstLine="560"/>
        <w:rPr>
          <w:sz w:val="28"/>
          <w:szCs w:val="28"/>
        </w:rPr>
      </w:pPr>
      <w:r w:rsidRPr="001B68E7">
        <w:rPr>
          <w:rFonts w:hint="eastAsia"/>
          <w:sz w:val="28"/>
          <w:szCs w:val="28"/>
        </w:rPr>
        <w:t>5</w:t>
      </w:r>
      <w:r w:rsidRPr="001B68E7">
        <w:rPr>
          <w:rFonts w:hint="eastAsia"/>
          <w:sz w:val="28"/>
          <w:szCs w:val="28"/>
        </w:rPr>
        <w:t>区</w:t>
      </w:r>
      <w:r w:rsidRPr="001B68E7">
        <w:rPr>
          <w:rFonts w:hint="eastAsia"/>
          <w:sz w:val="28"/>
          <w:szCs w:val="28"/>
        </w:rPr>
        <w:t>7</w:t>
      </w:r>
      <w:r w:rsidRPr="001B68E7">
        <w:rPr>
          <w:rFonts w:hint="eastAsia"/>
          <w:sz w:val="28"/>
          <w:szCs w:val="28"/>
        </w:rPr>
        <w:t>县：</w:t>
      </w:r>
      <w:r w:rsidR="004B0EFE">
        <w:rPr>
          <w:rFonts w:hint="eastAsia"/>
          <w:sz w:val="28"/>
          <w:szCs w:val="28"/>
        </w:rPr>
        <w:t>使用下面账号登录系统进行填报。</w:t>
      </w:r>
    </w:p>
    <w:p w:rsidR="00A629A7" w:rsidRDefault="00E905D2" w:rsidP="00CC5453">
      <w:pPr>
        <w:ind w:firstLineChars="200" w:firstLine="560"/>
        <w:rPr>
          <w:sz w:val="28"/>
          <w:szCs w:val="28"/>
        </w:rPr>
      </w:pPr>
      <w:r w:rsidRPr="001B68E7">
        <w:rPr>
          <w:rFonts w:hint="eastAsia"/>
          <w:sz w:val="28"/>
          <w:szCs w:val="28"/>
        </w:rPr>
        <w:t>鼓楼区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仓山区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台江区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马尾区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晋安区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福清市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长乐市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连江县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闽侯县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闽清县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连江县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  <w:r w:rsidR="00CC5453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永泰县</w:t>
      </w:r>
      <w:proofErr w:type="spellStart"/>
      <w:r w:rsidR="003810EB" w:rsidRPr="001B68E7">
        <w:rPr>
          <w:sz w:val="28"/>
          <w:szCs w:val="28"/>
        </w:rPr>
        <w:t>zwgl</w:t>
      </w:r>
      <w:proofErr w:type="spellEnd"/>
    </w:p>
    <w:p w:rsidR="004B0EFE" w:rsidRDefault="000745A9" w:rsidP="00A629A7">
      <w:pPr>
        <w:ind w:firstLineChars="200" w:firstLine="560"/>
        <w:rPr>
          <w:sz w:val="28"/>
          <w:szCs w:val="28"/>
        </w:rPr>
      </w:pPr>
      <w:r w:rsidRPr="001B68E7">
        <w:rPr>
          <w:rFonts w:hint="eastAsia"/>
          <w:sz w:val="28"/>
          <w:szCs w:val="28"/>
        </w:rPr>
        <w:t>选择对应账号，密码</w:t>
      </w:r>
      <w:r w:rsidRPr="001B68E7">
        <w:rPr>
          <w:rFonts w:hint="eastAsia"/>
          <w:sz w:val="28"/>
          <w:szCs w:val="28"/>
        </w:rPr>
        <w:t>12345678</w:t>
      </w:r>
      <w:r w:rsidR="00163765">
        <w:rPr>
          <w:rFonts w:hint="eastAsia"/>
          <w:sz w:val="28"/>
          <w:szCs w:val="28"/>
        </w:rPr>
        <w:t>，请不要随意修改</w:t>
      </w:r>
      <w:r w:rsidR="00DD135F">
        <w:rPr>
          <w:rFonts w:hint="eastAsia"/>
          <w:sz w:val="28"/>
          <w:szCs w:val="28"/>
        </w:rPr>
        <w:t>密码</w:t>
      </w:r>
      <w:r w:rsidRPr="001B68E7">
        <w:rPr>
          <w:rFonts w:hint="eastAsia"/>
          <w:sz w:val="28"/>
          <w:szCs w:val="28"/>
        </w:rPr>
        <w:t>。</w:t>
      </w:r>
    </w:p>
    <w:p w:rsidR="00D653F5" w:rsidRDefault="00163765" w:rsidP="00D653F5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163765">
        <w:rPr>
          <w:rFonts w:hint="eastAsia"/>
          <w:b/>
          <w:sz w:val="28"/>
          <w:szCs w:val="28"/>
        </w:rPr>
        <w:t>填写说明：</w:t>
      </w:r>
    </w:p>
    <w:p w:rsidR="000745A9" w:rsidRDefault="000745A9" w:rsidP="00D653F5">
      <w:pPr>
        <w:ind w:firstLineChars="200" w:firstLine="560"/>
        <w:rPr>
          <w:sz w:val="28"/>
          <w:szCs w:val="28"/>
        </w:rPr>
      </w:pPr>
      <w:r w:rsidRPr="00D653F5">
        <w:rPr>
          <w:rFonts w:hint="eastAsia"/>
          <w:sz w:val="28"/>
          <w:szCs w:val="28"/>
        </w:rPr>
        <w:t>登录后点击：</w:t>
      </w:r>
      <w:r w:rsidR="008B0E98" w:rsidRPr="00D653F5">
        <w:rPr>
          <w:rFonts w:hint="eastAsia"/>
          <w:sz w:val="28"/>
          <w:szCs w:val="28"/>
        </w:rPr>
        <w:t>在页面选择</w:t>
      </w:r>
      <w:r w:rsidR="00D653F5">
        <w:rPr>
          <w:rFonts w:hint="eastAsia"/>
          <w:sz w:val="28"/>
          <w:szCs w:val="28"/>
        </w:rPr>
        <w:t>网络信息填报模块</w:t>
      </w:r>
      <w:r w:rsidRPr="00D653F5">
        <w:rPr>
          <w:rFonts w:hint="eastAsia"/>
          <w:sz w:val="28"/>
          <w:szCs w:val="28"/>
        </w:rPr>
        <w:t>。</w:t>
      </w:r>
    </w:p>
    <w:p w:rsidR="00D653F5" w:rsidRPr="00D653F5" w:rsidRDefault="00D653F5" w:rsidP="00D653F5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5900" cy="2514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3F5" w:rsidRDefault="00D653F5" w:rsidP="00D653F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在打开的页面，点击右面的起草操作</w:t>
      </w:r>
    </w:p>
    <w:p w:rsidR="00D653F5" w:rsidRDefault="00D653F5" w:rsidP="00D653F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2962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C9" w:rsidRDefault="00434234" w:rsidP="00434234"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在弹出的表单页面按要求填写对应的信息即可。</w:t>
      </w:r>
      <w:r w:rsidR="0072238A">
        <w:rPr>
          <w:rFonts w:hint="eastAsia"/>
          <w:sz w:val="28"/>
          <w:szCs w:val="28"/>
        </w:rPr>
        <w:t>示例如下</w:t>
      </w:r>
    </w:p>
    <w:p w:rsidR="00434234" w:rsidRPr="00434234" w:rsidRDefault="00FE355E" w:rsidP="007A6E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2619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EFE" w:rsidRDefault="000745A9" w:rsidP="00D653F5">
      <w:pPr>
        <w:ind w:firstLineChars="200" w:firstLine="560"/>
        <w:rPr>
          <w:rFonts w:hint="eastAsia"/>
          <w:sz w:val="28"/>
          <w:szCs w:val="28"/>
        </w:rPr>
      </w:pPr>
      <w:r w:rsidRPr="001B68E7">
        <w:rPr>
          <w:rFonts w:hint="eastAsia"/>
          <w:sz w:val="28"/>
          <w:szCs w:val="28"/>
        </w:rPr>
        <w:t>各单位登录填写过程中，后台会自动记录登录者的</w:t>
      </w:r>
      <w:proofErr w:type="spellStart"/>
      <w:r w:rsidRPr="001B68E7">
        <w:rPr>
          <w:rFonts w:hint="eastAsia"/>
          <w:sz w:val="28"/>
          <w:szCs w:val="28"/>
        </w:rPr>
        <w:t>ip</w:t>
      </w:r>
      <w:proofErr w:type="spellEnd"/>
      <w:r w:rsidRPr="001B68E7">
        <w:rPr>
          <w:rFonts w:hint="eastAsia"/>
          <w:sz w:val="28"/>
          <w:szCs w:val="28"/>
        </w:rPr>
        <w:t>地址信息</w:t>
      </w:r>
      <w:r w:rsidR="00D653F5">
        <w:rPr>
          <w:rFonts w:hint="eastAsia"/>
          <w:sz w:val="28"/>
          <w:szCs w:val="28"/>
        </w:rPr>
        <w:t>，</w:t>
      </w:r>
      <w:r w:rsidRPr="001B68E7">
        <w:rPr>
          <w:rFonts w:hint="eastAsia"/>
          <w:sz w:val="28"/>
          <w:szCs w:val="28"/>
        </w:rPr>
        <w:t>来确认所登记信息的有效性。</w:t>
      </w:r>
      <w:r w:rsidR="004B0EFE" w:rsidRPr="001B68E7">
        <w:rPr>
          <w:rFonts w:hint="eastAsia"/>
          <w:sz w:val="28"/>
          <w:szCs w:val="28"/>
        </w:rPr>
        <w:t>登记完，</w:t>
      </w:r>
      <w:r w:rsidR="00D653F5">
        <w:rPr>
          <w:rFonts w:hint="eastAsia"/>
          <w:sz w:val="28"/>
          <w:szCs w:val="28"/>
        </w:rPr>
        <w:t>点击保存，确认填写无误后，点击提交即可</w:t>
      </w:r>
      <w:r w:rsidR="004B0EFE" w:rsidRPr="001B68E7">
        <w:rPr>
          <w:rFonts w:hint="eastAsia"/>
          <w:sz w:val="28"/>
          <w:szCs w:val="28"/>
        </w:rPr>
        <w:t>，</w:t>
      </w:r>
      <w:r w:rsidR="007A6E93">
        <w:rPr>
          <w:rFonts w:hint="eastAsia"/>
          <w:sz w:val="28"/>
          <w:szCs w:val="28"/>
        </w:rPr>
        <w:t>一般情况下，提交后</w:t>
      </w:r>
      <w:r w:rsidR="004B0EFE" w:rsidRPr="001B68E7">
        <w:rPr>
          <w:rFonts w:hint="eastAsia"/>
          <w:sz w:val="28"/>
          <w:szCs w:val="28"/>
        </w:rPr>
        <w:t>表格信息将不再允许修改。需要修改</w:t>
      </w:r>
      <w:r w:rsidR="007A6E93">
        <w:rPr>
          <w:rFonts w:hint="eastAsia"/>
          <w:sz w:val="28"/>
          <w:szCs w:val="28"/>
        </w:rPr>
        <w:t>时，请</w:t>
      </w:r>
      <w:r w:rsidR="004B0EFE" w:rsidRPr="001B68E7">
        <w:rPr>
          <w:rFonts w:hint="eastAsia"/>
          <w:sz w:val="28"/>
          <w:szCs w:val="28"/>
        </w:rPr>
        <w:t>联系管理员进行授权。</w:t>
      </w:r>
    </w:p>
    <w:p w:rsidR="00FE355E" w:rsidRPr="00FE355E" w:rsidRDefault="00FE355E" w:rsidP="00FE355E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FE355E">
        <w:rPr>
          <w:rFonts w:hint="eastAsia"/>
          <w:b/>
          <w:sz w:val="28"/>
          <w:szCs w:val="28"/>
        </w:rPr>
        <w:t>注意事项</w:t>
      </w:r>
    </w:p>
    <w:p w:rsidR="004B0EFE" w:rsidRDefault="00FE355E" w:rsidP="00D653F5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如不能正常使用的用户，可先安装本系统控件。</w:t>
      </w:r>
    </w:p>
    <w:p w:rsidR="00FE355E" w:rsidRDefault="00FE355E" w:rsidP="00FE355E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26955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5E" w:rsidRPr="00FE355E" w:rsidRDefault="00FE355E" w:rsidP="00FE355E">
      <w:pPr>
        <w:rPr>
          <w:sz w:val="28"/>
          <w:szCs w:val="28"/>
        </w:rPr>
      </w:pPr>
    </w:p>
    <w:sectPr w:rsidR="00FE355E" w:rsidRPr="00FE35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B402B"/>
    <w:multiLevelType w:val="hybridMultilevel"/>
    <w:tmpl w:val="F66C3A1E"/>
    <w:lvl w:ilvl="0" w:tplc="976239E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410E7"/>
    <w:rsid w:val="000724C9"/>
    <w:rsid w:val="000745A9"/>
    <w:rsid w:val="001235DD"/>
    <w:rsid w:val="00163765"/>
    <w:rsid w:val="001B68E7"/>
    <w:rsid w:val="002001A2"/>
    <w:rsid w:val="002417E2"/>
    <w:rsid w:val="002551DB"/>
    <w:rsid w:val="002D14E3"/>
    <w:rsid w:val="002F4C75"/>
    <w:rsid w:val="00312166"/>
    <w:rsid w:val="00354987"/>
    <w:rsid w:val="003810EB"/>
    <w:rsid w:val="00434234"/>
    <w:rsid w:val="004B0EFE"/>
    <w:rsid w:val="0062561F"/>
    <w:rsid w:val="006815F7"/>
    <w:rsid w:val="0072238A"/>
    <w:rsid w:val="00726143"/>
    <w:rsid w:val="00770294"/>
    <w:rsid w:val="00772F75"/>
    <w:rsid w:val="007864CE"/>
    <w:rsid w:val="007A6E93"/>
    <w:rsid w:val="00812F46"/>
    <w:rsid w:val="008B0E98"/>
    <w:rsid w:val="00970F35"/>
    <w:rsid w:val="00A02DF1"/>
    <w:rsid w:val="00A32F08"/>
    <w:rsid w:val="00A36B8D"/>
    <w:rsid w:val="00A629A7"/>
    <w:rsid w:val="00A6450E"/>
    <w:rsid w:val="00A67EE0"/>
    <w:rsid w:val="00AD5F94"/>
    <w:rsid w:val="00CA6CEF"/>
    <w:rsid w:val="00CC5453"/>
    <w:rsid w:val="00D35B9F"/>
    <w:rsid w:val="00D41FDD"/>
    <w:rsid w:val="00D56545"/>
    <w:rsid w:val="00D653F5"/>
    <w:rsid w:val="00DD135F"/>
    <w:rsid w:val="00E1628F"/>
    <w:rsid w:val="00E905D2"/>
    <w:rsid w:val="00EC37A1"/>
    <w:rsid w:val="00FE355E"/>
    <w:rsid w:val="50E4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0745A9"/>
    <w:rPr>
      <w:color w:val="0563C1" w:themeColor="hyperlink"/>
      <w:u w:val="single"/>
    </w:rPr>
  </w:style>
  <w:style w:type="paragraph" w:styleId="a5">
    <w:name w:val="List Paragraph"/>
    <w:basedOn w:val="a"/>
    <w:uiPriority w:val="99"/>
    <w:unhideWhenUsed/>
    <w:rsid w:val="004B0EFE"/>
    <w:pPr>
      <w:ind w:firstLineChars="200" w:firstLine="420"/>
    </w:pPr>
  </w:style>
  <w:style w:type="paragraph" w:styleId="a6">
    <w:name w:val="Balloon Text"/>
    <w:basedOn w:val="a"/>
    <w:link w:val="Char"/>
    <w:rsid w:val="00FE355E"/>
    <w:rPr>
      <w:sz w:val="18"/>
      <w:szCs w:val="18"/>
    </w:rPr>
  </w:style>
  <w:style w:type="character" w:customStyle="1" w:styleId="Char">
    <w:name w:val="批注框文本 Char"/>
    <w:basedOn w:val="a0"/>
    <w:link w:val="a6"/>
    <w:rsid w:val="00FE355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0745A9"/>
    <w:rPr>
      <w:color w:val="0563C1" w:themeColor="hyperlink"/>
      <w:u w:val="single"/>
    </w:rPr>
  </w:style>
  <w:style w:type="paragraph" w:styleId="a5">
    <w:name w:val="List Paragraph"/>
    <w:basedOn w:val="a"/>
    <w:uiPriority w:val="99"/>
    <w:unhideWhenUsed/>
    <w:rsid w:val="004B0EFE"/>
    <w:pPr>
      <w:ind w:firstLineChars="200" w:firstLine="420"/>
    </w:pPr>
  </w:style>
  <w:style w:type="paragraph" w:styleId="a6">
    <w:name w:val="Balloon Text"/>
    <w:basedOn w:val="a"/>
    <w:link w:val="Char"/>
    <w:rsid w:val="00FE355E"/>
    <w:rPr>
      <w:sz w:val="18"/>
      <w:szCs w:val="18"/>
    </w:rPr>
  </w:style>
  <w:style w:type="character" w:customStyle="1" w:styleId="Char">
    <w:name w:val="批注框文本 Char"/>
    <w:basedOn w:val="a0"/>
    <w:link w:val="a6"/>
    <w:rsid w:val="00FE355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</dc:creator>
  <cp:lastModifiedBy>熊红玲</cp:lastModifiedBy>
  <cp:revision>22</cp:revision>
  <dcterms:created xsi:type="dcterms:W3CDTF">2017-08-28T04:22:00Z</dcterms:created>
  <dcterms:modified xsi:type="dcterms:W3CDTF">2017-08-30T02:56:00Z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